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5A3B" w14:textId="77777777" w:rsidR="00A77B3E" w:rsidRDefault="00495D83">
      <w:pPr>
        <w:jc w:val="center"/>
        <w:rPr>
          <w:b/>
          <w:caps/>
        </w:rPr>
      </w:pPr>
      <w:r>
        <w:rPr>
          <w:b/>
          <w:caps/>
        </w:rPr>
        <w:t>Uchwała Nr XXIX/205/2020</w:t>
      </w:r>
      <w:r>
        <w:rPr>
          <w:b/>
          <w:caps/>
        </w:rPr>
        <w:br/>
        <w:t>Rady Gminy Grębocice</w:t>
      </w:r>
    </w:p>
    <w:p w14:paraId="19844A40" w14:textId="77777777" w:rsidR="00A77B3E" w:rsidRDefault="00495D83">
      <w:pPr>
        <w:spacing w:before="280" w:after="280"/>
        <w:jc w:val="center"/>
        <w:rPr>
          <w:b/>
          <w:caps/>
        </w:rPr>
      </w:pPr>
      <w:r>
        <w:t>z dnia 24 listopada 2020 r.</w:t>
      </w:r>
    </w:p>
    <w:p w14:paraId="0321314D" w14:textId="77777777" w:rsidR="00A77B3E" w:rsidRDefault="00495D83">
      <w:pPr>
        <w:keepNext/>
        <w:spacing w:after="480"/>
        <w:jc w:val="center"/>
      </w:pPr>
      <w:r>
        <w:rPr>
          <w:b/>
        </w:rPr>
        <w:t>w sprawie obniżki ceny żyta przyjmowanej do obliczenia podatku rolnego w 2021 roku</w:t>
      </w:r>
    </w:p>
    <w:p w14:paraId="2B6D10DB" w14:textId="77777777" w:rsidR="00A77B3E" w:rsidRDefault="00495D83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2, pkt. 8 ustawy z dnia 8 marca 1990 roku o samorządzie gminnym ( Dz. </w:t>
      </w:r>
      <w:r>
        <w:t>U. z 2020r., poz. 713 ze zm. ) w związku z art. 6 ust. 3 ustawy  z dnia 15 listopada 1984 roku o podatku rolnym ( Dz. U. z 2020r., poz. 333) oraz Komunikatu Prezesa Głównego Urzędu Statystycznego z dnia 19 października 2020 roku w sprawie średniej ceny sku</w:t>
      </w:r>
      <w:r>
        <w:t xml:space="preserve">pu żyta za okres 11 kwartałów poprzedzających kwartał poprzedzający rok podatkowy 2020 ( M.P. z 2020r., poz. 982 ) </w:t>
      </w:r>
      <w:r>
        <w:rPr>
          <w:b/>
          <w:i/>
          <w:color w:val="000000"/>
          <w:u w:color="000000"/>
        </w:rPr>
        <w:t>Rada Gminy uchwala, co następuje:</w:t>
      </w:r>
      <w:r>
        <w:rPr>
          <w:b/>
          <w:i/>
          <w:color w:val="000000"/>
          <w:u w:color="000000"/>
        </w:rPr>
        <w:tab/>
      </w:r>
    </w:p>
    <w:p w14:paraId="122C7466" w14:textId="77777777" w:rsidR="00A77B3E" w:rsidRDefault="00495D8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Obniża się cenę skupu żyta ustaloną w Komunikacie GUS z dnia 19 października 2020r. dla celów oblicze</w:t>
      </w:r>
      <w:r>
        <w:rPr>
          <w:color w:val="000000"/>
          <w:u w:color="000000"/>
        </w:rPr>
        <w:t>nia podatku rolnego z kwoty 58,55 złotych na kwotę  35,00 złotych.</w:t>
      </w:r>
    </w:p>
    <w:p w14:paraId="4E7A1CD2" w14:textId="77777777" w:rsidR="00A77B3E" w:rsidRDefault="00495D8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Grębocice.</w:t>
      </w:r>
    </w:p>
    <w:p w14:paraId="3DB0897B" w14:textId="77777777" w:rsidR="00A77B3E" w:rsidRDefault="00495D8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ogłoszenia w Dzienniku Urzędowym Województwa Dolnośląskiego z mocą obowiązując</w:t>
      </w:r>
      <w:r>
        <w:rPr>
          <w:color w:val="000000"/>
          <w:u w:color="000000"/>
        </w:rPr>
        <w:t>ą od 1 stycznia 2021 roku i podlega ogłoszeniu na tablicach ogłoszeń Urzędu Gminy w Grębocicach i wszystkich miejscowościach w gminie.</w:t>
      </w:r>
    </w:p>
    <w:p w14:paraId="3897061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4D20C28" w14:textId="77777777" w:rsidR="00A77B3E" w:rsidRDefault="00495D8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E51D9" w14:paraId="0DA3F992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2925E8" w14:textId="77777777" w:rsidR="000E51D9" w:rsidRDefault="000E51D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A02B25" w14:textId="77777777" w:rsidR="000E51D9" w:rsidRDefault="00495D8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66AA0252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7619" w14:textId="77777777" w:rsidR="00495D83" w:rsidRDefault="00495D83">
      <w:r>
        <w:separator/>
      </w:r>
    </w:p>
  </w:endnote>
  <w:endnote w:type="continuationSeparator" w:id="0">
    <w:p w14:paraId="6F4BF8B6" w14:textId="77777777" w:rsidR="00495D83" w:rsidRDefault="0049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E51D9" w14:paraId="31F1012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8AB83DC" w14:textId="77777777" w:rsidR="000E51D9" w:rsidRDefault="00495D8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CFE6A451-DF31-4F19-A7A9-9FCCBA9249C9.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6EE604A" w14:textId="77777777" w:rsidR="000E51D9" w:rsidRDefault="00495D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08B9">
            <w:rPr>
              <w:sz w:val="18"/>
            </w:rPr>
            <w:fldChar w:fldCharType="separate"/>
          </w:r>
          <w:r w:rsidR="004208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C5076A" w14:textId="77777777" w:rsidR="000E51D9" w:rsidRDefault="000E51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98CBB" w14:textId="77777777" w:rsidR="00495D83" w:rsidRDefault="00495D83">
      <w:r>
        <w:separator/>
      </w:r>
    </w:p>
  </w:footnote>
  <w:footnote w:type="continuationSeparator" w:id="0">
    <w:p w14:paraId="29E8D86E" w14:textId="77777777" w:rsidR="00495D83" w:rsidRDefault="00495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51D9"/>
    <w:rsid w:val="004208B9"/>
    <w:rsid w:val="00495D8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39914"/>
  <w15:docId w15:val="{BDDCE22F-8EE2-4713-83DD-2C498BB5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XXIX/205/2020 z dnia 24 listopada 2020 r.</dc:title>
  <dc:subject>w sprawie obniżki ceny żyta przyjmowanej do obliczenia podatku rolnego w^2021 roku</dc:subject>
  <dc:creator>Daniel</dc:creator>
  <cp:lastModifiedBy>Marcin Piwko</cp:lastModifiedBy>
  <cp:revision>2</cp:revision>
  <dcterms:created xsi:type="dcterms:W3CDTF">2020-11-27T09:49:00Z</dcterms:created>
  <dcterms:modified xsi:type="dcterms:W3CDTF">2020-11-27T09:49:00Z</dcterms:modified>
  <cp:category>Akt prawny</cp:category>
</cp:coreProperties>
</file>